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B4" w:rsidRDefault="00D66CB4" w:rsidP="00D66CB4"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-435873</wp:posOffset>
            </wp:positionV>
            <wp:extent cx="6127531" cy="3969564"/>
            <wp:effectExtent l="0" t="0" r="698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27" t="28556" r="26109" b="15952"/>
                    <a:stretch/>
                  </pic:blipFill>
                  <pic:spPr bwMode="auto">
                    <a:xfrm>
                      <a:off x="0" y="0"/>
                      <a:ext cx="6127531" cy="39695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66CB4" w:rsidRDefault="00D66CB4" w:rsidP="00D66CB4"/>
    <w:p w:rsidR="00D66CB4" w:rsidRDefault="00D66CB4" w:rsidP="00D66CB4"/>
    <w:p w:rsidR="00D66CB4" w:rsidRDefault="00D66CB4" w:rsidP="00D66CB4"/>
    <w:p w:rsidR="00D66CB4" w:rsidRDefault="00D66CB4" w:rsidP="00D66CB4"/>
    <w:p w:rsidR="00D66CB4" w:rsidRDefault="00D66CB4" w:rsidP="00D66CB4"/>
    <w:p w:rsidR="00D66CB4" w:rsidRDefault="00D66CB4" w:rsidP="00D66CB4"/>
    <w:p w:rsidR="00D66CB4" w:rsidRDefault="00D66CB4" w:rsidP="00D66CB4"/>
    <w:p w:rsidR="00D66CB4" w:rsidRDefault="00D66CB4" w:rsidP="00D66CB4"/>
    <w:p w:rsidR="00D66CB4" w:rsidRDefault="00D66CB4" w:rsidP="00D66CB4"/>
    <w:p w:rsidR="00D66CB4" w:rsidRDefault="00D66CB4" w:rsidP="00D66CB4"/>
    <w:p w:rsidR="00D66CB4" w:rsidRDefault="00D66CB4" w:rsidP="00D66CB4"/>
    <w:p w:rsidR="00D66CB4" w:rsidRDefault="00D66CB4" w:rsidP="00D66CB4"/>
    <w:p w:rsidR="00781995" w:rsidRDefault="00F24129" w:rsidP="00F24129">
      <w:r>
        <w:rPr>
          <w:rFonts w:ascii="Arial" w:hAnsi="Arial" w:cs="Arial"/>
          <w:color w:val="222222"/>
          <w:lang w:val="en"/>
        </w:rPr>
        <w:t>1. Motor brake switch</w:t>
      </w:r>
      <w:r w:rsidRPr="00F24129">
        <w:rPr>
          <w:rFonts w:ascii="Arial" w:hAnsi="Arial" w:cs="Arial"/>
          <w:color w:val="222222"/>
          <w:lang w:val="en"/>
        </w:rPr>
        <w:br/>
        <w:t>2. Switch backwash if present</w:t>
      </w:r>
      <w:r w:rsidRPr="00F24129">
        <w:rPr>
          <w:rFonts w:ascii="Arial" w:hAnsi="Arial" w:cs="Arial"/>
          <w:color w:val="222222"/>
          <w:lang w:val="en"/>
        </w:rPr>
        <w:br/>
        <w:t>3. Alarm switch (except France)</w:t>
      </w:r>
      <w:r w:rsidRPr="00F24129">
        <w:rPr>
          <w:rFonts w:ascii="Arial" w:hAnsi="Arial" w:cs="Arial"/>
          <w:color w:val="222222"/>
          <w:lang w:val="en"/>
        </w:rPr>
        <w:br/>
        <w:t>4. Light switch</w:t>
      </w:r>
      <w:r w:rsidRPr="00F24129">
        <w:rPr>
          <w:rFonts w:ascii="Arial" w:hAnsi="Arial" w:cs="Arial"/>
          <w:color w:val="222222"/>
          <w:lang w:val="en"/>
        </w:rPr>
        <w:br/>
        <w:t>5. Dimmers / warning light signal</w:t>
      </w:r>
      <w:r w:rsidRPr="00F24129">
        <w:rPr>
          <w:rFonts w:ascii="Arial" w:hAnsi="Arial" w:cs="Arial"/>
          <w:color w:val="222222"/>
          <w:lang w:val="en"/>
        </w:rPr>
        <w:br/>
        <w:t>6. Shock button</w:t>
      </w:r>
      <w:r w:rsidRPr="00F24129">
        <w:rPr>
          <w:rFonts w:ascii="Arial" w:hAnsi="Arial" w:cs="Arial"/>
          <w:color w:val="222222"/>
          <w:lang w:val="en"/>
        </w:rPr>
        <w:br/>
        <w:t>7. Oil pressure control (for Norway, Sweden and Switzerland also brake fluid level control)</w:t>
      </w:r>
      <w:r w:rsidRPr="00F24129">
        <w:rPr>
          <w:rFonts w:ascii="Arial" w:hAnsi="Arial" w:cs="Arial"/>
          <w:color w:val="222222"/>
          <w:lang w:val="en"/>
        </w:rPr>
        <w:br/>
        <w:t>8. Gasoline meter</w:t>
      </w:r>
      <w:r w:rsidRPr="00F24129">
        <w:rPr>
          <w:rFonts w:ascii="Arial" w:hAnsi="Arial" w:cs="Arial"/>
          <w:color w:val="222222"/>
          <w:lang w:val="en"/>
        </w:rPr>
        <w:br/>
        <w:t>9. Late check</w:t>
      </w:r>
      <w:r w:rsidRPr="00F24129">
        <w:rPr>
          <w:rFonts w:ascii="Arial" w:hAnsi="Arial" w:cs="Arial"/>
          <w:color w:val="222222"/>
          <w:lang w:val="en"/>
        </w:rPr>
        <w:br/>
        <w:t>10. Cooling water temperature control</w:t>
      </w:r>
      <w:r w:rsidRPr="00F24129">
        <w:rPr>
          <w:rFonts w:ascii="Arial" w:hAnsi="Arial" w:cs="Arial"/>
          <w:color w:val="222222"/>
          <w:lang w:val="en"/>
        </w:rPr>
        <w:br/>
        <w:t>11. Main light control light</w:t>
      </w:r>
      <w:r w:rsidRPr="00F24129">
        <w:rPr>
          <w:rFonts w:ascii="Arial" w:hAnsi="Arial" w:cs="Arial"/>
          <w:color w:val="222222"/>
          <w:lang w:val="en"/>
        </w:rPr>
        <w:br/>
        <w:t>12. Lighting control light</w:t>
      </w:r>
      <w:r w:rsidRPr="00F24129">
        <w:rPr>
          <w:rFonts w:ascii="Arial" w:hAnsi="Arial" w:cs="Arial"/>
          <w:color w:val="222222"/>
          <w:lang w:val="en"/>
        </w:rPr>
        <w:br/>
        <w:t>13. Alarm light warning light</w:t>
      </w:r>
      <w:r w:rsidRPr="00F24129">
        <w:rPr>
          <w:rFonts w:ascii="Arial" w:hAnsi="Arial" w:cs="Arial"/>
          <w:color w:val="222222"/>
          <w:lang w:val="en"/>
        </w:rPr>
        <w:br/>
        <w:t>14. Kilometer counter</w:t>
      </w:r>
      <w:r w:rsidRPr="00F24129">
        <w:rPr>
          <w:rFonts w:ascii="Arial" w:hAnsi="Arial" w:cs="Arial"/>
          <w:color w:val="222222"/>
          <w:lang w:val="en"/>
        </w:rPr>
        <w:br/>
        <w:t>15. Speedometer</w:t>
      </w:r>
      <w:r w:rsidRPr="00F24129">
        <w:rPr>
          <w:rFonts w:ascii="Arial" w:hAnsi="Arial" w:cs="Arial"/>
          <w:color w:val="222222"/>
          <w:lang w:val="en"/>
        </w:rPr>
        <w:br/>
        <w:t>16. Contact lock</w:t>
      </w:r>
      <w:r w:rsidRPr="00F24129">
        <w:rPr>
          <w:rFonts w:ascii="Arial" w:hAnsi="Arial" w:cs="Arial"/>
          <w:color w:val="222222"/>
          <w:lang w:val="en"/>
        </w:rPr>
        <w:br/>
        <w:t>17. Engine cover locking boom</w:t>
      </w:r>
      <w:r w:rsidRPr="00F24129">
        <w:rPr>
          <w:rFonts w:ascii="Arial" w:hAnsi="Arial" w:cs="Arial"/>
          <w:color w:val="222222"/>
          <w:lang w:val="en"/>
        </w:rPr>
        <w:br/>
        <w:t>18. Directional / Claxon switch</w:t>
      </w:r>
      <w:r w:rsidRPr="00F24129">
        <w:rPr>
          <w:rFonts w:ascii="Arial" w:hAnsi="Arial" w:cs="Arial"/>
          <w:color w:val="222222"/>
          <w:lang w:val="en"/>
        </w:rPr>
        <w:br/>
        <w:t>19. Wiper switch</w:t>
      </w:r>
      <w:r w:rsidRPr="00F24129">
        <w:rPr>
          <w:rFonts w:ascii="Arial" w:hAnsi="Arial" w:cs="Arial"/>
          <w:color w:val="222222"/>
          <w:lang w:val="en"/>
        </w:rPr>
        <w:br/>
        <w:t>20. Spray sprayer operation</w:t>
      </w:r>
      <w:r w:rsidRPr="00F24129">
        <w:rPr>
          <w:rFonts w:ascii="Arial" w:hAnsi="Arial" w:cs="Arial"/>
          <w:color w:val="222222"/>
          <w:lang w:val="en"/>
        </w:rPr>
        <w:t xml:space="preserve"> </w:t>
      </w:r>
      <w:bookmarkStart w:id="0" w:name="_GoBack"/>
      <w:bookmarkEnd w:id="0"/>
      <w:r w:rsidRPr="00F24129">
        <w:rPr>
          <w:rFonts w:ascii="Arial" w:hAnsi="Arial" w:cs="Arial"/>
          <w:color w:val="222222"/>
          <w:lang w:val="en"/>
        </w:rPr>
        <w:br/>
        <w:t>21. Control knob chute / starter</w:t>
      </w:r>
      <w:r w:rsidRPr="00F24129">
        <w:rPr>
          <w:rFonts w:ascii="Arial" w:hAnsi="Arial" w:cs="Arial"/>
          <w:color w:val="222222"/>
          <w:lang w:val="en"/>
        </w:rPr>
        <w:br/>
        <w:t>22. Hot air control knob</w:t>
      </w:r>
      <w:r w:rsidRPr="00F24129">
        <w:rPr>
          <w:rFonts w:ascii="Arial" w:hAnsi="Arial" w:cs="Arial"/>
          <w:color w:val="222222"/>
          <w:lang w:val="en"/>
        </w:rPr>
        <w:br/>
        <w:t>23. Ashtray</w:t>
      </w:r>
      <w:r w:rsidRPr="00F24129">
        <w:rPr>
          <w:rFonts w:ascii="Arial" w:hAnsi="Arial" w:cs="Arial"/>
          <w:color w:val="222222"/>
          <w:lang w:val="en"/>
        </w:rPr>
        <w:br/>
        <w:t>24. Heat heater distribution box</w:t>
      </w:r>
      <w:r w:rsidRPr="00F24129">
        <w:rPr>
          <w:rFonts w:ascii="Arial" w:hAnsi="Arial" w:cs="Arial"/>
          <w:color w:val="222222"/>
          <w:lang w:val="en"/>
        </w:rPr>
        <w:br/>
        <w:t>25. Glove box</w:t>
      </w:r>
      <w:r w:rsidRPr="00F24129">
        <w:rPr>
          <w:rFonts w:ascii="Arial" w:hAnsi="Arial" w:cs="Arial"/>
          <w:color w:val="222222"/>
          <w:lang w:val="en"/>
        </w:rPr>
        <w:br/>
        <w:t>26. Control valve cold air</w:t>
      </w:r>
    </w:p>
    <w:p w:rsidR="00781995" w:rsidRDefault="00781995" w:rsidP="00781995"/>
    <w:p w:rsidR="00D66CB4" w:rsidRDefault="00D66CB4" w:rsidP="00D66CB4"/>
    <w:p w:rsidR="00D66CB4" w:rsidRDefault="00D66CB4" w:rsidP="00D66CB4"/>
    <w:p w:rsidR="00D66CB4" w:rsidRDefault="00D66CB4" w:rsidP="00D66CB4"/>
    <w:p w:rsidR="00D66CB4" w:rsidRDefault="00D66CB4" w:rsidP="00D66CB4"/>
    <w:p w:rsidR="00257719" w:rsidRDefault="00257719" w:rsidP="00D66CB4"/>
    <w:sectPr w:rsidR="00257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A0342"/>
    <w:multiLevelType w:val="hybridMultilevel"/>
    <w:tmpl w:val="E08608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1771C"/>
    <w:multiLevelType w:val="hybridMultilevel"/>
    <w:tmpl w:val="A5B0FA8C"/>
    <w:lvl w:ilvl="0" w:tplc="8BFCA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212C26"/>
    <w:multiLevelType w:val="hybridMultilevel"/>
    <w:tmpl w:val="FCEC98D8"/>
    <w:lvl w:ilvl="0" w:tplc="61F67E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CB0C8C"/>
    <w:multiLevelType w:val="hybridMultilevel"/>
    <w:tmpl w:val="0558447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B4"/>
    <w:rsid w:val="00257719"/>
    <w:rsid w:val="00370F76"/>
    <w:rsid w:val="00781995"/>
    <w:rsid w:val="00D66CB4"/>
    <w:rsid w:val="00F24129"/>
    <w:rsid w:val="00FA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A491"/>
  <w15:chartTrackingRefBased/>
  <w15:docId w15:val="{3E3B9376-DCD4-4DB2-9D9F-962AF34A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66CB4"/>
    <w:pPr>
      <w:ind w:left="720"/>
      <w:contextualSpacing/>
    </w:pPr>
  </w:style>
  <w:style w:type="character" w:customStyle="1" w:styleId="shorttext">
    <w:name w:val="short_text"/>
    <w:basedOn w:val="Standaardalinea-lettertype"/>
    <w:rsid w:val="00D66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Mulder</dc:creator>
  <cp:keywords/>
  <dc:description/>
  <cp:lastModifiedBy>Sanne Mulder</cp:lastModifiedBy>
  <cp:revision>2</cp:revision>
  <dcterms:created xsi:type="dcterms:W3CDTF">2017-05-16T14:34:00Z</dcterms:created>
  <dcterms:modified xsi:type="dcterms:W3CDTF">2017-05-16T14:34:00Z</dcterms:modified>
</cp:coreProperties>
</file>